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Panoya Monte Modüler Enerji Kalitesi Analizörü (IEC 61000-4-30 Class A)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iMeter 5 Class A modeli (PQI-A)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iMeter 5 datasheet (23 Eylül 2026) ve kullanım kılavuzu (V1.0) esas alınarak, en üst model olan Class A (PQI-A) için hazırlanmıştır. Değerler "asgari" olarak yazılmıştır. [Köşeli parantez] içindeki alanlar idarenin/şirketin doldurması gereken bilgilerdir. Kamu ihalesinde kullanılacaksa marka/model adı ve rekabeti daraltabilecek ölçüler çıkarılmalı, mevzuat uygunluğu hukuk birimince kontrol edilmelidir.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panoya monte, modüler, IEC 61000-4-30 Ed. 3.1 Class A sertifikalı, IEC 62053-22 Class 0.2S doğruluklu enerji kalitesi analizörlerinin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gerilim çökmesi, yükselmesi, kesinti, geçici olay, flicker, harmonik ve dengesizlik gibi enerji kalitesi parametrelerinin sürekli izlenmesi, kaydedilmesi, standartlara göre raporlanması ve enerji ölçümü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lisans gerektiren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Akım probları, genişleme modülleri ve sıcaklık sensörleri cihazla birlikte gelmez. Bu aksesuarlar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61000-4-30 Ed. 3.1 Class A sertifikalı olacaktır. Bağımsız test/sertifika belgesi sunulacaktır. Üretici beyanı tek başına yeterli değildir.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62586-2 Ed. 2.1 (enerji kalitesi cihazları, fonksiyonel testler ve belirsizlik gereklilikleri)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ölçümü IEC 62053-22 Class 0.2S (aktif) ve IEC 62053-24 Class 0.5S (reaktif)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Flicker ölçümü IEC 61000-4-15 Class F1, harmonik ve interharmonik ölçümü IEC 61000-4-7 Class I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50160:2022 ve IEEE Std 519-2022 raporlama desteği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olacak, IEC 61850 haberleşme desteği sunacaktır.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 gerilim (U1–U3, VN) ve 4 akım (I1–I4) ölçüm kanalı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en az 400 V faz-nötr / 690 V faz-faz (+%20) olacak, ölçüm aralığı en az 4–800 V faz-nötr kapsayacaktır. Programlanabilir PT oranı primer tarafta en az 1–1.000.000 V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5 A nominal olacak (1 A seçeneği bulunacak), ölçüm aralığı nominal akımın en az %0,1–%200'ü olacaktır. Programlanabilir CT primeri en az 1–30.000 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ölçüm aralığı en az 40–72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 ve en az 512 örnek/periyot örnekleme sağlayacaktır.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(P, Q, S) doğruluğu en fazla ±%0,2, güç faktörü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±0,003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Ölçüm kategorisi en az CAT III 600 V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95–277 V AC/DC (±%10, 47–440 Hz) aralığını kapsayacak, tüketim 12 VA / 6 W'ı geçmeyecektir. [İsteğe bağlı] 20–60 V DC besleme seçeneği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Enerji kalitesi fonksiyonları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61000-4-30 Class A kapsamında şu parametreleri ölçecektir: şebeke frekansı, gerilim ve akım büyüklüğü, flicker, gerilim kesintileri/çökmeleri/yükselmeleri, gerilim ve akım dengesizliği, sinyalleşme gerilimi, hızlı gerilim değişimleri, aşırı/eksik sapma, harmonik ve interharmonikler.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için 2. ile 63. harmonik arası tekil harmonikleri, 1. ile 63. arası interharmonikleri ölçecektir.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THD, TOHD, TEHD, TIHD, TOIHD ve TEIHD değerlerini, akım için TDD ve K-faktörünü, akım ve gerilim için tepe faktörünü ve harmonik faz açılarını hesaplayacaktır.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DC bileşenlerini ve bireysel harmonik enerjisini ölçecektir.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Sıfır, pozitif ve negatif sıra bileşenlerini ve bunlara dayalı gerilim/akım dengesizliğini hesaplayacaktır.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çökmesi, yükselmesi ve kesintileri en az ½ periyot (50 Hz'de 10 ms) çözünürlükle algılayacaktır.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Geçici olayları (transient) en az 40 µs süreye kadar yakalayabilecektir.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Hızlı gerilim değişimlerini, kalkış (inrush) akımını ve sinyalleşme gerilimini izleyecektir.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Çökme, yükselme ve kesinti olayları için bozulma yönü göstergesi (yukarı/aşağı yön)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Olayları ITIC ve SEMI F47 eğrileri üzerinde cihaz ekranında ve web arayüzünde gösterebilecektir. Eğri dışı olaylarda röle çıkışı tetikleyebilecektir.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PQ olay sayaçları (çökme, yükselme, kesinti, geçici olay, RVC, inrush, sinyalleşme gerilimi)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kHz – 9 kHz iletilen emisyon ölçümü yapacaktır.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fazın ve toplam kWh, kvarh, kVAh enerji değerlerini, talep ve tahmini talep değerlerini ölçecektir.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Çok tarifeli (TOU) kayıt yapacaktır: en az 8 tarife, 12 mevsim, 2 bağımsız takvim.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Kayıt ve raporlama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GB kalıcı dahili kayıt belleği bulunacaktır. Bellek dolduğunda FIFO veya durma modu seçilebilecektir.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Veri kaydedici (DR): en az 8 kayıt, her biri en az 32 parametre, kayıt aralığı 1 saniyeden 40 güne kadar.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İstatistiksel kaydedici (SDR): en az 4 kayıt, her biri en az 64 parametre. Maksimum, minimum, ortalama ve %95 yüzdelik değerlerini tutacaktır. 1–60 dakika kayıt aralığı olacak, 15 dakikalık aralıkta en az 450 gün kayıt yapabilecektir.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Dalga şekli kaydedici (WFR): en az 128 kayıt, en az 512 örnek/periyot, programlanabilir ön ve arıza sonrası periyotlar, COMTRADE formatı.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Bozulma dalga şekli kaydedici (DWR): en az 128 kayıt. Tüm gerilim ve akım kanallarını eş zamanlı kaydedecektir.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RMS kaydedici (RMSR): en az 128 kayıt, ½ periyot çözünürlük.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kaydedicileri (IER/AER) ve maksimum/minimum kaydedici (MMR)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Günlük ve aylık enerji tüketimi eğrilerini (en az 31 gün, 36 ay) cihaz ekranında ve web arayüzünde gösterecektir. DR ve SDR kayıtları için trend eğrisi görüntülenebilecektir.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SOE ve cihaz kayıtları en az 512 olay alacak, ±1 ms zaman damgası kullanacaktır.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50160 raporunu (en az 52 haftalık) web arayüzünde veya haberleşme ile sunacaktır.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IEEE Std 519-2022 raporu için en az 365 günlük ve 52 haftalık rapor üretecektir. Rapor modu, PCC gerilimi ve azami kısa devre akımı programlanabilecektir.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Kayıtlar COMTRADE ve Excel formatlarında özel yazılım gerektirmeden indirilebilecektir.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10BASE-T/100BASE-TX zincirleme (daisy chain) Ethernet portu (RJ45)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izoleli RS-485 portu bulunacaktır (1,2–38,4 kbps).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Desteklenen protokoller: Modbus RTU, Modbus TCP, IEC 61850, BACnet/IP, IEC 60870-5-104, HTTPS, NTP, SMTP, SNMP ve FTPS. [Tercihen] MQTT.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5 eş zamanlı Modbus TCP ve 5 eş zamanlı IEC 61850 istemci bağlantısı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İstemci erişimini sınırlamak için beyaz liste (white list) özelliği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Dahili, şifre korumalı, çok kullanıcılı ve rol tabanlı web sunucusu bulunacaktır. Ölçümler, olaylar, raporlar ve ayarlar ek yazılım gerekmeden tarayıcıdan erişilebilecektir.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Dahili FTPS sunucusu ile COMTRADE kayıtları ve raporlar indirilebilecektir.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RS-485 portuna bağlı cihazlara Ethernet üzerinden erişim sağlayan Ethernet geçidi özelliği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Modbus Master özelliği ile RS-485 üzerinden en az 31 Modbus slave cihazı okunabilecektir.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Setpoint veya PQ olayında alarm e-postası gönderebilecektir.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Zaman senkronizasyonu: NTP, Modbus, GPS 1PPS ve IRIG-B desteklenecektir. Pil destekli gerçek zamanlı saat en fazla günde 0,5 saniye sapacaktır.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Aynı ağdaki aynı marka cihazlar arasında çapraz tetikleme (iTrigger)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dokümanı teslimatla birlikte verilecektir.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Çok sayıda cihaza bağlanarak ayar, izleme ve rapor dışa aktarma yapabilen ücretsiz bir yapılandırma yazılımı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çıkışlar, setpoint ve genişleme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Ana ünitede en az 4 dijital giriş (kuru kontak, 24 V DC dahili besleme, 1000 Hz örnekleme, programlanabilir debounce) bulunacaktır. Darbe sayımı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Ana ünitede en az 2 adet Form A mekanik röle çıkışı (5 A @ 250 V AC / 30 V DC)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32 programlanabilir kontrol setpoint'i bulunacaktır. Eşikler ve gecikmeler ayarlanabilecek, röle çıkışı, kayıt başlatma ve alarm e-postası tetiklenebilecektir.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Modüler genişleme için ayrı bir genişleme portu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Genişleme modülleri istenir / istenmez. İstenirse: 6 DI + 4 DO, 6 AI + 2 AO (4–20 mA ve 0–10 V), 1 artık akım + 5 sıcaklık girişi (NTC veya PT100). Genişleme modülü kullanılırsa her cihaz için bir güç modülü gereklidir.]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Mekanik ve çevresel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Panoya monte DIN 96 gövdeli olacaktır. Panel kesiti 92 x 92 mm, cihaz ölçüleri yaklaşık 96 x 96 x 85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3,5 inç, 320 x 240 çözünürlüklü renkli ekranı bulunacak ve ön panelden ölçümler, olaylar, ayarlar izlenebilecektir.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IP54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... +70 °C, saklama sıcaklığı en az -40 °C ...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Bağıl nem %5–%95 (yoğuşmasız) aralığını kapsayacak, en az 3000 m rakımda çalışabilecektir.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Tropikalizasyon uygulanmış ve endüstriyel sınıf bileşenlerle üretilmiş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faz 4 telli yıldız, 3 faz 3 telli yıldız ve üçgen (açık üçgen dahil) ile tek faz bağlantı tiplerini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Modbus kayıt haritası teslim edilecektir. [Türkçe doküman istenir / istenmez.]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IEC 61000-4-30 Ed. 3.1 Class A sertifikası / test raporu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Aksesuarlar (akım probu, genişleme modülü, sensör)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 ve Opsiyonel Aksesuarlar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kılavuzuna göre Class A modeli, temel fonksiyon alanında "A" seçilerek sipariş edilir (kod yapısına göre iMeter 5-A5925AAE). Class A modeli ek ücretlidir. Aşağıdaki seçenekler ayrıca belirtilmelidir.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Akım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 A veya 1 A. Split-core akım probu için SCCPA seçeneği (problar cihazla birlikte gelmez).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Besleme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95–277 V AC/DC veya 20–60 V DC (ek ücretli)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G/Ç seçeneği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A: 4 DI + 2 DO (Form A röle). B: 4 DI + 2 katı hal darbe çıkışı.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Split-core akım probu (SCCP)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 A, 200 A, 500 A veya 5000 A (Rogowski bobini). Cihazla birlikte enerji doğruluğu IEC 62053-21 Class 1, güç ve PF doğruluğu ±%0,5. Doğruluk probun hata payına da bağlıdır.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Güç modülü (PMC-KPWR)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E2A: 95–277 V AC/DC, E3A: 20–60 V DC. Genişleme modülü kullanılırsa zorunludur.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Dijital G/Ç modülü (PMC-KDIO)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 DI + 4 DO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Analog G/Ç modülü (PMC-KAIO)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 AI + 2 AO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Artık akım / sıcaklık modülü (PMC-KTMP)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artık akım + 5 sıcaklık girişi. E1R5TA: NTC, E1R5TB: PT100. Tipi başına en fazla 2, toplam 4 genişleme modülü bağlanabilir.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Enerji Kalitesi Analizörü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Enerji Kalitesi Analizörü Teknik Şartnamesi</dc:title>
  <dc:creator>SGE Mühendislik</dc:creator>
  <cp:lastModifiedBy>Un-named</cp:lastModifiedBy>
  <cp:revision>1</cp:revision>
  <dcterms:created xsi:type="dcterms:W3CDTF">2026-10-05T13:59:48.080Z</dcterms:created>
  <dcterms:modified xsi:type="dcterms:W3CDTF">2026-10-05T13:59:48.101Z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